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64B91" w:rsidRDefault="00000000">
      <w:pPr>
        <w:tabs>
          <w:tab w:val="left" w:pos="444"/>
          <w:tab w:val="center" w:pos="4680"/>
        </w:tabs>
        <w:spacing w:after="120" w:line="276" w:lineRule="auto"/>
        <w:jc w:val="center"/>
        <w:rPr>
          <w:b/>
          <w:bCs/>
          <w:sz w:val="36"/>
          <w:szCs w:val="36"/>
        </w:rPr>
      </w:pPr>
      <w:r>
        <w:rPr>
          <w:b/>
          <w:bCs/>
          <w:sz w:val="36"/>
          <w:szCs w:val="36"/>
        </w:rPr>
        <w:t>Manuscript Title</w:t>
      </w:r>
    </w:p>
    <w:p w14:paraId="00000002" w14:textId="77777777" w:rsidR="00564B91" w:rsidRDefault="00000000">
      <w:pPr>
        <w:jc w:val="center"/>
      </w:pPr>
      <w:r>
        <w:t>Author 1ᵃ, Author 2ᵇ,*, Author 3ᵃ</w:t>
      </w:r>
    </w:p>
    <w:p w14:paraId="00000003" w14:textId="77777777" w:rsidR="00564B91" w:rsidRDefault="00000000">
      <w:pPr>
        <w:jc w:val="center"/>
      </w:pPr>
      <w:r>
        <w:t>ᵃ Department/School, Institution, City, Country</w:t>
      </w:r>
    </w:p>
    <w:p w14:paraId="00000004" w14:textId="77777777" w:rsidR="00564B91" w:rsidRDefault="00000000">
      <w:pPr>
        <w:jc w:val="center"/>
      </w:pPr>
      <w:r>
        <w:t>ᵇ Department/School, Institution, City, Country</w:t>
      </w:r>
    </w:p>
    <w:p w14:paraId="21791135" w14:textId="77777777" w:rsidR="00564B91" w:rsidRDefault="00000000">
      <w:pPr>
        <w:jc w:val="center"/>
      </w:pPr>
      <w:r>
        <w:t>* Corresponding author.</w:t>
      </w:r>
    </w:p>
    <w:p w14:paraId="3C95E5E3" w14:textId="0DCEB19F" w:rsidR="00564B91" w:rsidRDefault="00000000">
      <w:pPr>
        <w:jc w:val="center"/>
        <w:rPr>
          <w:i/>
          <w:iCs/>
        </w:rPr>
      </w:pPr>
      <w:r>
        <w:rPr>
          <w:i/>
          <w:iCs/>
        </w:rPr>
        <w:t xml:space="preserve">Article type: [Original Paper / Review Article / Short </w:t>
      </w:r>
      <w:r w:rsidR="00CD20BF">
        <w:rPr>
          <w:i/>
          <w:iCs/>
        </w:rPr>
        <w:t>Communication]</w:t>
      </w:r>
    </w:p>
    <w:p w14:paraId="00000005" w14:textId="77777777" w:rsidR="00564B91" w:rsidRDefault="00564B91">
      <w:pPr>
        <w:pBdr>
          <w:top w:val="nil"/>
          <w:left w:val="nil"/>
          <w:bottom w:val="nil"/>
          <w:right w:val="nil"/>
          <w:between w:val="nil"/>
        </w:pBdr>
        <w:spacing w:after="120" w:line="276" w:lineRule="auto"/>
        <w:ind w:left="311" w:hanging="198"/>
        <w:rPr>
          <w:b/>
          <w:bCs/>
          <w:color w:val="000000"/>
        </w:rPr>
      </w:pPr>
    </w:p>
    <w:p w14:paraId="00000006" w14:textId="77777777" w:rsidR="00564B91" w:rsidRDefault="00564B91">
      <w:pPr>
        <w:pBdr>
          <w:top w:val="nil"/>
          <w:left w:val="nil"/>
          <w:bottom w:val="nil"/>
          <w:right w:val="nil"/>
          <w:between w:val="nil"/>
        </w:pBdr>
        <w:spacing w:after="120" w:line="276" w:lineRule="auto"/>
        <w:ind w:left="311" w:hanging="198"/>
        <w:rPr>
          <w:color w:val="000000"/>
          <w:sz w:val="21"/>
          <w:szCs w:val="21"/>
        </w:rPr>
      </w:pPr>
    </w:p>
    <w:p w14:paraId="00000007" w14:textId="77777777" w:rsidR="00564B91" w:rsidRDefault="00564B91">
      <w:pPr>
        <w:pBdr>
          <w:top w:val="nil"/>
          <w:left w:val="nil"/>
          <w:bottom w:val="nil"/>
          <w:right w:val="nil"/>
          <w:between w:val="nil"/>
        </w:pBdr>
        <w:spacing w:after="120" w:line="276" w:lineRule="auto"/>
        <w:ind w:left="311" w:hanging="198"/>
        <w:rPr>
          <w:color w:val="000000"/>
          <w:sz w:val="21"/>
          <w:szCs w:val="21"/>
        </w:rPr>
      </w:pPr>
    </w:p>
    <w:p w14:paraId="00000008" w14:textId="77777777" w:rsidR="00564B91" w:rsidRDefault="00000000">
      <w:pPr>
        <w:spacing w:after="120"/>
        <w:rPr>
          <w:i/>
          <w:iCs/>
        </w:rPr>
      </w:pPr>
      <w:r>
        <w:rPr>
          <w:i/>
          <w:iCs/>
        </w:rPr>
        <w:t>For detailed article preparation, please refer to the JESChE Author Guidelines.</w:t>
      </w:r>
    </w:p>
    <w:p w14:paraId="00000009" w14:textId="508DB807" w:rsidR="00564B91" w:rsidRDefault="00000000">
      <w:pPr>
        <w:spacing w:after="120"/>
        <w:rPr>
          <w:i/>
          <w:iCs/>
        </w:rPr>
      </w:pPr>
      <w:r>
        <w:rPr>
          <w:i/>
          <w:iCs/>
        </w:rPr>
        <w:t>Please submit the manuscript with continuous page numbering</w:t>
      </w:r>
      <w:r w:rsidR="00712AF5">
        <w:rPr>
          <w:i/>
          <w:iCs/>
        </w:rPr>
        <w:t>, double spacing</w:t>
      </w:r>
      <w:r w:rsidR="00A501C0">
        <w:rPr>
          <w:i/>
          <w:iCs/>
        </w:rPr>
        <w:t>,</w:t>
      </w:r>
      <w:r w:rsidR="00712AF5">
        <w:rPr>
          <w:i/>
          <w:iCs/>
        </w:rPr>
        <w:t xml:space="preserve"> </w:t>
      </w:r>
      <w:r>
        <w:rPr>
          <w:i/>
          <w:iCs/>
        </w:rPr>
        <w:t>and consecutive line numbering throughout the entire document.</w:t>
      </w:r>
    </w:p>
    <w:p w14:paraId="0000000A" w14:textId="77777777" w:rsidR="00564B91" w:rsidRDefault="00000000">
      <w:pPr>
        <w:spacing w:after="120"/>
        <w:rPr>
          <w:i/>
          <w:iCs/>
        </w:rPr>
      </w:pPr>
      <w:r>
        <w:rPr>
          <w:i/>
          <w:iCs/>
        </w:rPr>
        <w:t>If your submission contains supplementary material, please submit it as a separate file with a cover page similar to that of the main manuscript.</w:t>
      </w:r>
    </w:p>
    <w:p w14:paraId="0000000B" w14:textId="77777777" w:rsidR="00564B91" w:rsidRDefault="00000000">
      <w:pPr>
        <w:spacing w:after="120"/>
        <w:rPr>
          <w:i/>
          <w:iCs/>
        </w:rPr>
      </w:pPr>
      <w:r>
        <w:rPr>
          <w:i/>
          <w:iCs/>
        </w:rPr>
        <w:t>Define any non-standard abbreviations in a footnote on this page. Any abbreviation essential in the Abstract must also be defined at its first mention there.</w:t>
      </w:r>
    </w:p>
    <w:p w14:paraId="5DA101D1" w14:textId="77777777" w:rsidR="00564B91" w:rsidRDefault="00564B91">
      <w:pPr>
        <w:pBdr>
          <w:top w:val="nil"/>
          <w:left w:val="nil"/>
          <w:bottom w:val="nil"/>
          <w:right w:val="nil"/>
          <w:between w:val="nil"/>
        </w:pBdr>
        <w:spacing w:after="120" w:line="276" w:lineRule="auto"/>
        <w:ind w:left="311" w:hanging="198"/>
        <w:rPr>
          <w:color w:val="000000"/>
          <w:sz w:val="21"/>
          <w:szCs w:val="21"/>
        </w:rPr>
      </w:pPr>
    </w:p>
    <w:p w14:paraId="0000000C" w14:textId="77777777" w:rsidR="00564B91" w:rsidRDefault="00564B91">
      <w:pPr>
        <w:pBdr>
          <w:top w:val="nil"/>
          <w:left w:val="nil"/>
          <w:bottom w:val="nil"/>
          <w:right w:val="nil"/>
          <w:between w:val="nil"/>
        </w:pBdr>
        <w:spacing w:after="120" w:line="276" w:lineRule="auto"/>
        <w:ind w:left="311" w:hanging="198"/>
        <w:rPr>
          <w:color w:val="000000"/>
          <w:sz w:val="21"/>
          <w:szCs w:val="21"/>
        </w:rPr>
      </w:pPr>
    </w:p>
    <w:p w14:paraId="0000000D" w14:textId="77777777" w:rsidR="00564B91" w:rsidRDefault="00564B91">
      <w:pPr>
        <w:pBdr>
          <w:top w:val="nil"/>
          <w:left w:val="nil"/>
          <w:bottom w:val="nil"/>
          <w:right w:val="nil"/>
          <w:between w:val="nil"/>
        </w:pBdr>
        <w:spacing w:after="120" w:line="276" w:lineRule="auto"/>
        <w:ind w:left="311" w:hanging="198"/>
        <w:rPr>
          <w:color w:val="000000"/>
          <w:sz w:val="21"/>
          <w:szCs w:val="21"/>
        </w:rPr>
      </w:pPr>
    </w:p>
    <w:p w14:paraId="0000000E" w14:textId="77777777" w:rsidR="00564B91" w:rsidRDefault="00564B91">
      <w:pPr>
        <w:pBdr>
          <w:top w:val="nil"/>
          <w:left w:val="nil"/>
          <w:bottom w:val="nil"/>
          <w:right w:val="nil"/>
          <w:between w:val="nil"/>
        </w:pBdr>
        <w:spacing w:after="120" w:line="276" w:lineRule="auto"/>
        <w:ind w:left="311" w:hanging="198"/>
        <w:rPr>
          <w:color w:val="000000"/>
          <w:sz w:val="21"/>
          <w:szCs w:val="21"/>
        </w:rPr>
      </w:pPr>
    </w:p>
    <w:p w14:paraId="0000000F" w14:textId="77777777" w:rsidR="00564B91" w:rsidRDefault="00564B91"/>
    <w:p w14:paraId="00000010" w14:textId="77777777" w:rsidR="00564B91" w:rsidRDefault="00564B91">
      <w:pPr>
        <w:pBdr>
          <w:top w:val="nil"/>
          <w:left w:val="nil"/>
          <w:bottom w:val="nil"/>
          <w:right w:val="nil"/>
          <w:between w:val="nil"/>
        </w:pBdr>
        <w:spacing w:after="120" w:line="276" w:lineRule="auto"/>
        <w:ind w:left="311" w:hanging="198"/>
        <w:rPr>
          <w:color w:val="000000"/>
          <w:sz w:val="21"/>
          <w:szCs w:val="21"/>
        </w:rPr>
      </w:pPr>
    </w:p>
    <w:p w14:paraId="00000011" w14:textId="77777777" w:rsidR="00564B91" w:rsidRDefault="00564B91">
      <w:pPr>
        <w:pBdr>
          <w:top w:val="nil"/>
          <w:left w:val="nil"/>
          <w:bottom w:val="nil"/>
          <w:right w:val="nil"/>
          <w:between w:val="nil"/>
        </w:pBdr>
        <w:spacing w:after="120" w:line="276" w:lineRule="auto"/>
        <w:ind w:left="311" w:hanging="198"/>
        <w:rPr>
          <w:color w:val="000000"/>
          <w:sz w:val="21"/>
          <w:szCs w:val="21"/>
        </w:rPr>
      </w:pPr>
    </w:p>
    <w:p w14:paraId="00000012" w14:textId="77777777" w:rsidR="00564B91" w:rsidRDefault="00564B91">
      <w:pPr>
        <w:pBdr>
          <w:top w:val="nil"/>
          <w:left w:val="nil"/>
          <w:bottom w:val="nil"/>
          <w:right w:val="nil"/>
          <w:between w:val="nil"/>
        </w:pBdr>
        <w:spacing w:after="120" w:line="276" w:lineRule="auto"/>
        <w:ind w:left="311" w:hanging="198"/>
        <w:rPr>
          <w:color w:val="000000"/>
          <w:sz w:val="21"/>
          <w:szCs w:val="21"/>
        </w:rPr>
      </w:pPr>
    </w:p>
    <w:p w14:paraId="00000013" w14:textId="77777777" w:rsidR="00564B91" w:rsidRDefault="00564B91">
      <w:pPr>
        <w:pBdr>
          <w:top w:val="nil"/>
          <w:left w:val="nil"/>
          <w:bottom w:val="nil"/>
          <w:right w:val="nil"/>
          <w:between w:val="nil"/>
        </w:pBdr>
        <w:spacing w:after="120" w:line="276" w:lineRule="auto"/>
        <w:ind w:left="311" w:hanging="198"/>
        <w:rPr>
          <w:color w:val="000000"/>
          <w:sz w:val="21"/>
          <w:szCs w:val="21"/>
        </w:rPr>
      </w:pPr>
    </w:p>
    <w:p w14:paraId="00000014" w14:textId="77777777" w:rsidR="00564B91" w:rsidRDefault="00000000">
      <w:pPr>
        <w:spacing w:after="0" w:line="360" w:lineRule="auto"/>
      </w:pPr>
      <w:r>
        <w:t>Corresponding author:</w:t>
      </w:r>
    </w:p>
    <w:p w14:paraId="00000015" w14:textId="77777777" w:rsidR="00564B91" w:rsidRDefault="00000000">
      <w:pPr>
        <w:spacing w:after="0" w:line="360" w:lineRule="auto"/>
      </w:pPr>
      <w:r>
        <w:t xml:space="preserve"> Email:</w:t>
      </w:r>
    </w:p>
    <w:p w14:paraId="00000016" w14:textId="77777777" w:rsidR="00564B91" w:rsidRDefault="00000000">
      <w:pPr>
        <w:spacing w:after="0" w:line="360" w:lineRule="auto"/>
      </w:pPr>
      <w:r>
        <w:t xml:space="preserve">Telephone No: </w:t>
      </w:r>
    </w:p>
    <w:p w14:paraId="00000017" w14:textId="77777777" w:rsidR="00564B91" w:rsidRDefault="00564B91">
      <w:pPr>
        <w:pBdr>
          <w:top w:val="nil"/>
          <w:left w:val="nil"/>
          <w:bottom w:val="nil"/>
          <w:right w:val="nil"/>
          <w:between w:val="nil"/>
        </w:pBdr>
        <w:spacing w:after="120" w:line="276" w:lineRule="auto"/>
        <w:ind w:left="311" w:hanging="198"/>
        <w:rPr>
          <w:color w:val="000000"/>
          <w:sz w:val="21"/>
          <w:szCs w:val="21"/>
        </w:rPr>
      </w:pPr>
    </w:p>
    <w:p w14:paraId="00000018" w14:textId="77777777" w:rsidR="00564B91" w:rsidRDefault="00564B91">
      <w:pPr>
        <w:pBdr>
          <w:top w:val="nil"/>
          <w:left w:val="nil"/>
          <w:bottom w:val="nil"/>
          <w:right w:val="nil"/>
          <w:between w:val="nil"/>
        </w:pBdr>
        <w:spacing w:after="120" w:line="276" w:lineRule="auto"/>
        <w:ind w:left="311" w:hanging="198"/>
        <w:rPr>
          <w:color w:val="000000"/>
          <w:sz w:val="21"/>
          <w:szCs w:val="21"/>
        </w:rPr>
      </w:pPr>
    </w:p>
    <w:p w14:paraId="0000001E" w14:textId="77777777" w:rsidR="00564B91" w:rsidRDefault="00564B91" w:rsidP="00425C69">
      <w:pPr>
        <w:pBdr>
          <w:top w:val="nil"/>
          <w:left w:val="nil"/>
          <w:bottom w:val="nil"/>
          <w:right w:val="nil"/>
          <w:between w:val="nil"/>
        </w:pBdr>
        <w:spacing w:after="120" w:line="276" w:lineRule="auto"/>
        <w:rPr>
          <w:color w:val="000000"/>
          <w:sz w:val="21"/>
          <w:szCs w:val="21"/>
        </w:rPr>
      </w:pPr>
    </w:p>
    <w:p w14:paraId="0000001F" w14:textId="77777777" w:rsidR="00564B91" w:rsidRDefault="00000000">
      <w:pPr>
        <w:pStyle w:val="Heading1"/>
        <w:rPr>
          <w:b w:val="0"/>
          <w:bCs w:val="0"/>
        </w:rPr>
      </w:pPr>
      <w:r>
        <w:lastRenderedPageBreak/>
        <w:t>Abstract</w:t>
      </w:r>
    </w:p>
    <w:p w14:paraId="0000002F" w14:textId="77777777" w:rsidR="00564B91" w:rsidRDefault="00000000">
      <w:pPr>
        <w:spacing w:after="120"/>
        <w:rPr>
          <w:i/>
          <w:iCs/>
        </w:rPr>
      </w:pPr>
      <w:r>
        <w:rPr>
          <w:i/>
          <w:iCs/>
        </w:rPr>
        <w:t>[Maximum 300 words. Should be concise, factual, and self-contained (understandable without the main text). Avoid references; if essential, cite only author(s) and year. Define any essential abbreviation at first use.]</w:t>
      </w:r>
    </w:p>
    <w:p w14:paraId="00000020" w14:textId="77777777" w:rsidR="00564B91" w:rsidRDefault="00564B91">
      <w:pPr>
        <w:spacing w:after="0" w:line="480" w:lineRule="auto"/>
        <w:ind w:firstLine="720"/>
        <w:jc w:val="both"/>
      </w:pPr>
    </w:p>
    <w:p w14:paraId="00000021" w14:textId="77777777" w:rsidR="00564B91" w:rsidRDefault="00564B91">
      <w:pPr>
        <w:spacing w:after="0" w:line="480" w:lineRule="auto"/>
        <w:ind w:firstLine="720"/>
        <w:jc w:val="both"/>
      </w:pPr>
    </w:p>
    <w:p w14:paraId="00000022" w14:textId="77777777" w:rsidR="00564B91" w:rsidRDefault="00564B91">
      <w:pPr>
        <w:spacing w:after="0" w:line="480" w:lineRule="auto"/>
        <w:ind w:firstLine="720"/>
        <w:jc w:val="both"/>
      </w:pPr>
    </w:p>
    <w:p w14:paraId="00000023" w14:textId="77777777" w:rsidR="00564B91" w:rsidRDefault="00564B91">
      <w:pPr>
        <w:spacing w:after="0" w:line="480" w:lineRule="auto"/>
        <w:ind w:firstLine="720"/>
        <w:jc w:val="both"/>
      </w:pPr>
    </w:p>
    <w:p w14:paraId="00000024" w14:textId="77777777" w:rsidR="00564B91" w:rsidRDefault="00564B91">
      <w:pPr>
        <w:spacing w:after="0" w:line="480" w:lineRule="auto"/>
        <w:ind w:firstLine="720"/>
        <w:jc w:val="both"/>
      </w:pPr>
    </w:p>
    <w:p w14:paraId="00000025" w14:textId="77777777" w:rsidR="00564B91" w:rsidRDefault="00564B91">
      <w:pPr>
        <w:spacing w:after="0" w:line="480" w:lineRule="auto"/>
        <w:ind w:firstLine="720"/>
        <w:jc w:val="both"/>
      </w:pPr>
    </w:p>
    <w:p w14:paraId="00000026" w14:textId="77777777" w:rsidR="00564B91" w:rsidRDefault="00564B91">
      <w:pPr>
        <w:spacing w:after="0" w:line="480" w:lineRule="auto"/>
        <w:ind w:firstLine="720"/>
        <w:jc w:val="both"/>
      </w:pPr>
    </w:p>
    <w:p w14:paraId="00000027" w14:textId="77777777" w:rsidR="00564B91" w:rsidRDefault="00564B91">
      <w:pPr>
        <w:spacing w:after="0" w:line="480" w:lineRule="auto"/>
        <w:ind w:firstLine="720"/>
        <w:jc w:val="both"/>
      </w:pPr>
    </w:p>
    <w:p w14:paraId="00000028" w14:textId="77777777" w:rsidR="00564B91" w:rsidRDefault="00564B91">
      <w:pPr>
        <w:spacing w:after="0" w:line="480" w:lineRule="auto"/>
        <w:ind w:firstLine="720"/>
        <w:jc w:val="both"/>
      </w:pPr>
    </w:p>
    <w:p w14:paraId="00000029" w14:textId="77777777" w:rsidR="00564B91" w:rsidRDefault="00564B91">
      <w:pPr>
        <w:spacing w:after="0" w:line="480" w:lineRule="auto"/>
        <w:ind w:firstLine="720"/>
        <w:jc w:val="both"/>
      </w:pPr>
    </w:p>
    <w:p w14:paraId="0000002A" w14:textId="77777777" w:rsidR="00564B91" w:rsidRDefault="00564B91">
      <w:pPr>
        <w:spacing w:after="0" w:line="480" w:lineRule="auto"/>
        <w:ind w:firstLine="720"/>
        <w:jc w:val="both"/>
      </w:pPr>
    </w:p>
    <w:p w14:paraId="0000002B" w14:textId="77777777" w:rsidR="00564B91" w:rsidRDefault="00564B91">
      <w:pPr>
        <w:spacing w:after="0" w:line="480" w:lineRule="auto"/>
        <w:ind w:firstLine="720"/>
        <w:jc w:val="both"/>
      </w:pPr>
    </w:p>
    <w:p w14:paraId="0000002C" w14:textId="77777777" w:rsidR="00564B91" w:rsidRDefault="00564B91">
      <w:pPr>
        <w:spacing w:after="0" w:line="480" w:lineRule="auto"/>
        <w:ind w:firstLine="720"/>
        <w:jc w:val="both"/>
      </w:pPr>
    </w:p>
    <w:p w14:paraId="0000002D" w14:textId="77777777" w:rsidR="00564B91" w:rsidRDefault="00564B91">
      <w:pPr>
        <w:spacing w:after="0" w:line="480" w:lineRule="auto"/>
        <w:ind w:firstLine="720"/>
        <w:jc w:val="both"/>
      </w:pPr>
    </w:p>
    <w:p w14:paraId="0000002E" w14:textId="77777777" w:rsidR="00564B91" w:rsidRDefault="00564B91">
      <w:pPr>
        <w:spacing w:after="0" w:line="480" w:lineRule="auto"/>
        <w:ind w:firstLine="720"/>
        <w:jc w:val="both"/>
      </w:pPr>
    </w:p>
    <w:p w14:paraId="04CF8C4A" w14:textId="77777777" w:rsidR="00564B91" w:rsidRDefault="00564B91">
      <w:pPr>
        <w:spacing w:after="0" w:line="480" w:lineRule="auto"/>
        <w:ind w:firstLine="720"/>
        <w:jc w:val="both"/>
      </w:pPr>
    </w:p>
    <w:p w14:paraId="00000030" w14:textId="77777777" w:rsidR="00564B91" w:rsidRDefault="00564B91">
      <w:pPr>
        <w:spacing w:after="0" w:line="480" w:lineRule="auto"/>
        <w:ind w:firstLine="720"/>
        <w:jc w:val="both"/>
      </w:pPr>
    </w:p>
    <w:p w14:paraId="00000031" w14:textId="77777777" w:rsidR="00564B91" w:rsidRDefault="00000000">
      <w:pPr>
        <w:spacing w:after="0" w:line="480" w:lineRule="auto"/>
      </w:pPr>
      <w:r w:rsidRPr="00D81F8C">
        <w:rPr>
          <w:b/>
          <w:bCs/>
        </w:rPr>
        <w:t>Keywords</w:t>
      </w:r>
      <w:r>
        <w:t>: (Provide 5–7 keywords; prefer single concise terms over multi-word phrases; avoid uncommon abbreviations)</w:t>
      </w:r>
    </w:p>
    <w:p w14:paraId="00000032" w14:textId="77777777" w:rsidR="00564B91" w:rsidRDefault="00564B91">
      <w:pPr>
        <w:spacing w:after="0" w:line="480" w:lineRule="auto"/>
        <w:ind w:firstLine="720"/>
        <w:jc w:val="both"/>
      </w:pPr>
    </w:p>
    <w:p w14:paraId="00000033" w14:textId="77777777" w:rsidR="00564B91" w:rsidRDefault="00564B91">
      <w:pPr>
        <w:spacing w:after="0" w:line="480" w:lineRule="auto"/>
      </w:pPr>
    </w:p>
    <w:p w14:paraId="00000034" w14:textId="77777777" w:rsidR="00564B91" w:rsidRDefault="00564B91">
      <w:pPr>
        <w:spacing w:after="0" w:line="480" w:lineRule="auto"/>
      </w:pPr>
    </w:p>
    <w:p w14:paraId="00000035" w14:textId="77777777" w:rsidR="00564B91" w:rsidRDefault="00564B91">
      <w:pPr>
        <w:spacing w:after="0" w:line="480" w:lineRule="auto"/>
      </w:pPr>
    </w:p>
    <w:p w14:paraId="00000036" w14:textId="77777777" w:rsidR="00564B91" w:rsidRDefault="00000000">
      <w:pPr>
        <w:pStyle w:val="Heading1"/>
        <w:numPr>
          <w:ilvl w:val="0"/>
          <w:numId w:val="1"/>
        </w:numPr>
      </w:pPr>
      <w:r>
        <w:t>Introduction</w:t>
      </w:r>
    </w:p>
    <w:p w14:paraId="0000036A" w14:textId="77777777" w:rsidR="00564B91" w:rsidRDefault="00000000">
      <w:pPr>
        <w:spacing w:after="120"/>
        <w:rPr>
          <w:i/>
          <w:iCs/>
        </w:rPr>
      </w:pPr>
      <w:r>
        <w:rPr>
          <w:i/>
          <w:iCs/>
        </w:rPr>
        <w:t>[Clearly define the nature of the problem. Reference previously published pertinent papers, highlighting major original contributions. Answer: "What is the gap that needs to be filled?" and/or "What is the problem that needs to be solved?" State the problem early in a paragraph, limit the variables addressed, and consider framing it as a question.]</w:t>
      </w:r>
    </w:p>
    <w:p w14:paraId="00000037" w14:textId="77777777" w:rsidR="00564B91" w:rsidRDefault="00564B91">
      <w:pPr>
        <w:spacing w:after="0" w:line="480" w:lineRule="auto"/>
        <w:ind w:firstLine="720"/>
        <w:jc w:val="both"/>
      </w:pPr>
    </w:p>
    <w:p w14:paraId="00000038" w14:textId="77777777" w:rsidR="00564B91" w:rsidRDefault="00000000">
      <w:pPr>
        <w:pStyle w:val="Heading1"/>
        <w:numPr>
          <w:ilvl w:val="0"/>
          <w:numId w:val="1"/>
        </w:numPr>
      </w:pPr>
      <w:r>
        <w:t>Materials and methods</w:t>
      </w:r>
    </w:p>
    <w:p w14:paraId="0000038A" w14:textId="77777777" w:rsidR="00564B91" w:rsidRDefault="00000000">
      <w:pPr>
        <w:spacing w:after="120"/>
        <w:rPr>
          <w:i/>
          <w:iCs/>
        </w:rPr>
      </w:pPr>
      <w:r>
        <w:rPr>
          <w:i/>
          <w:iCs/>
        </w:rPr>
        <w:t>[Provide sufficient detail to allow the work to be reproduced. Methods already published elsewhere should be indicated by a reference, describing only relevant modifications.]</w:t>
      </w:r>
    </w:p>
    <w:p w14:paraId="00000039" w14:textId="77777777" w:rsidR="00564B91" w:rsidRDefault="00000000">
      <w:pPr>
        <w:pStyle w:val="Heading3"/>
        <w:numPr>
          <w:ilvl w:val="1"/>
          <w:numId w:val="1"/>
        </w:numPr>
      </w:pPr>
      <w:r>
        <w:t xml:space="preserve">Materials </w:t>
      </w:r>
    </w:p>
    <w:p w14:paraId="0000039A" w14:textId="77777777" w:rsidR="00564B91" w:rsidRDefault="00000000">
      <w:pPr>
        <w:spacing w:after="120"/>
        <w:rPr>
          <w:i/>
          <w:iCs/>
        </w:rPr>
      </w:pPr>
      <w:r>
        <w:rPr>
          <w:i/>
          <w:iCs/>
        </w:rPr>
        <w:t>[List and describe materials, reagents, samples, or specimens used, including relevant sources, specifications, or characteristics, in sufficient detail for the work to be reproduced.]</w:t>
      </w:r>
    </w:p>
    <w:p w14:paraId="0000003A" w14:textId="77777777" w:rsidR="00564B91" w:rsidRDefault="00000000">
      <w:pPr>
        <w:pStyle w:val="Heading3"/>
        <w:numPr>
          <w:ilvl w:val="1"/>
          <w:numId w:val="1"/>
        </w:numPr>
      </w:pPr>
      <w:r>
        <w:t xml:space="preserve">Methods </w:t>
      </w:r>
    </w:p>
    <w:p w14:paraId="000003A9" w14:textId="77777777" w:rsidR="00564B91" w:rsidRDefault="00000000">
      <w:pPr>
        <w:spacing w:after="120"/>
        <w:rPr>
          <w:i/>
          <w:iCs/>
        </w:rPr>
      </w:pPr>
      <w:r>
        <w:rPr>
          <w:i/>
          <w:iCs/>
        </w:rPr>
        <w:t>[Describe the experimental design, procedures, instrumentation, and statistical methods in enough detail to allow the work to be reproduced. If a method has already been published, cite the reference and describe only the relevant modifications.]</w:t>
      </w:r>
    </w:p>
    <w:p w14:paraId="0000003B" w14:textId="77777777" w:rsidR="00564B91" w:rsidRDefault="00564B91"/>
    <w:p w14:paraId="0000003C" w14:textId="77777777" w:rsidR="00564B91" w:rsidRDefault="00000000">
      <w:pPr>
        <w:pStyle w:val="Heading1"/>
        <w:numPr>
          <w:ilvl w:val="0"/>
          <w:numId w:val="1"/>
        </w:numPr>
      </w:pPr>
      <w:r>
        <w:t>Theory/calculation (if applicable)</w:t>
      </w:r>
    </w:p>
    <w:p w14:paraId="000003B2" w14:textId="77777777" w:rsidR="00564B91" w:rsidRDefault="00000000">
      <w:pPr>
        <w:spacing w:after="120"/>
        <w:rPr>
          <w:i/>
          <w:iCs/>
        </w:rPr>
      </w:pPr>
      <w:r>
        <w:rPr>
          <w:i/>
          <w:iCs/>
        </w:rPr>
        <w:t>[A Theory subsection should extend, not repeat, the background already covered in the Introduction and should lay the foundation for further work. A Calculation subsection, by contrast, represents a practical development from a theoretical basis. Include only if applicable to the study; otherwise, this section may be omitted.]</w:t>
      </w:r>
    </w:p>
    <w:p w14:paraId="000003B1" w14:textId="77777777" w:rsidR="00564B91" w:rsidRDefault="00564B91"/>
    <w:p w14:paraId="000003C1" w14:textId="77777777" w:rsidR="00564B91" w:rsidRDefault="00000000">
      <w:pPr>
        <w:pStyle w:val="Heading1"/>
        <w:numPr>
          <w:ilvl w:val="0"/>
          <w:numId w:val="1"/>
        </w:numPr>
      </w:pPr>
      <w:bookmarkStart w:id="0" w:name="_heading=h.1k2cnzrcbzhk" w:colFirst="0" w:colLast="0"/>
      <w:bookmarkEnd w:id="0"/>
      <w:r>
        <w:t>Results and discussion</w:t>
      </w:r>
    </w:p>
    <w:p w14:paraId="000003CA" w14:textId="77777777" w:rsidR="00564B91" w:rsidRDefault="00000000">
      <w:pPr>
        <w:spacing w:after="120"/>
        <w:rPr>
          <w:i/>
          <w:iCs/>
        </w:rPr>
      </w:pPr>
      <w:r>
        <w:rPr>
          <w:i/>
          <w:iCs/>
        </w:rPr>
        <w:t xml:space="preserve">[Present results clearly and concisely, comparing them with existing literature and justifying them with established scientific theories. Explore the significance of the results rather than </w:t>
      </w:r>
      <w:r>
        <w:rPr>
          <w:i/>
          <w:iCs/>
        </w:rPr>
        <w:lastRenderedPageBreak/>
        <w:t>repeating them; a combined Results and Discussion section is often appropriate. Avoid extensive citation and discussion of published literature.]</w:t>
      </w:r>
    </w:p>
    <w:p w14:paraId="0000003D" w14:textId="77777777" w:rsidR="00564B91" w:rsidRDefault="00564B91">
      <w:pPr>
        <w:spacing w:after="0" w:line="480" w:lineRule="auto"/>
        <w:ind w:firstLine="720"/>
      </w:pPr>
    </w:p>
    <w:p w14:paraId="0000003E" w14:textId="77777777" w:rsidR="00564B91" w:rsidRDefault="00000000">
      <w:pPr>
        <w:pStyle w:val="Heading1"/>
        <w:numPr>
          <w:ilvl w:val="0"/>
          <w:numId w:val="1"/>
        </w:numPr>
      </w:pPr>
      <w:r>
        <w:t>Conclusions</w:t>
      </w:r>
    </w:p>
    <w:p w14:paraId="0FF5F3C1" w14:textId="77777777" w:rsidR="00564B91" w:rsidRDefault="00000000">
      <w:pPr>
        <w:spacing w:after="120"/>
        <w:rPr>
          <w:i/>
          <w:iCs/>
        </w:rPr>
      </w:pPr>
      <w:r>
        <w:rPr>
          <w:i/>
          <w:iCs/>
        </w:rPr>
        <w:t>[Present the main conclusions of the study in a short, focused section. Avoid introducing new data or repeating the Results and Discussion verbatim.]</w:t>
      </w:r>
    </w:p>
    <w:p w14:paraId="0FF5F3C2" w14:textId="4679C3B1" w:rsidR="005E1DB3" w:rsidRDefault="005E1DB3">
      <w:pPr>
        <w:pStyle w:val="Heading1"/>
      </w:pPr>
      <w:r>
        <w:t>Author contributions</w:t>
      </w:r>
    </w:p>
    <w:p w14:paraId="0FF5F3C3" w14:textId="77777777" w:rsidR="005E1DB3" w:rsidRDefault="005E1DB3" w:rsidP="005E1DB3">
      <w:pPr>
        <w:spacing w:after="120"/>
        <w:rPr>
          <w:i/>
          <w:iCs/>
        </w:rPr>
      </w:pPr>
      <w:r>
        <w:rPr>
          <w:i/>
          <w:iCs/>
        </w:rPr>
        <w:t>[List each author's name followed by their contribution(s), using the CRediT (Contributor Roles) taxonomy: Conceptualization, Methodology, Software, Validation, Formal analysis, Investigation, Resources, Data Curation, Writing – Original Draft, Writing – Review &amp; Editing, Visualization, Supervision, Project administration, Funding acquisition. Example: "First Author: Conceptualization, Methodology, Writing – Original Draft. Second Author: Investigation, Formal analysis, Writing – Review &amp; Editing."]</w:t>
      </w:r>
    </w:p>
    <w:p w14:paraId="41EC16B5" w14:textId="77777777" w:rsidR="005E1DB3" w:rsidRDefault="005E1DB3" w:rsidP="005E1DB3">
      <w:pPr>
        <w:pStyle w:val="Heading1"/>
        <w:spacing w:before="360" w:after="200"/>
      </w:pPr>
      <w:r>
        <w:rPr>
          <w:sz w:val="26"/>
          <w:szCs w:val="26"/>
        </w:rPr>
        <w:t>Declaration of competing interest</w:t>
      </w:r>
    </w:p>
    <w:p w14:paraId="5AEB5351" w14:textId="77777777" w:rsidR="005E1DB3" w:rsidRDefault="005E1DB3" w:rsidP="005E1DB3">
      <w:pPr>
        <w:spacing w:after="120"/>
        <w:rPr>
          <w:i/>
          <w:iCs/>
        </w:rPr>
      </w:pPr>
      <w:r>
        <w:rPr>
          <w:i/>
          <w:iCs/>
        </w:rPr>
        <w:t>[Declare any financial interests, personal relationships, or affiliations that could be perceived to influence the work reported in this paper, or state: "The authors declare that they have no known competing financial interests or personal relationships that could have appeared to influence the work reported in this paper."]</w:t>
      </w:r>
    </w:p>
    <w:p w14:paraId="5AEB5352" w14:textId="77777777" w:rsidR="005E1DB3" w:rsidRDefault="005E1DB3" w:rsidP="005E1DB3">
      <w:pPr>
        <w:pStyle w:val="Heading1"/>
        <w:spacing w:before="360" w:after="200"/>
      </w:pPr>
      <w:r>
        <w:rPr>
          <w:sz w:val="26"/>
          <w:szCs w:val="26"/>
        </w:rPr>
        <w:t>Data availability</w:t>
      </w:r>
    </w:p>
    <w:p w14:paraId="006766D7" w14:textId="77777777" w:rsidR="005E1DB3" w:rsidRDefault="005E1DB3" w:rsidP="005E1DB3">
      <w:pPr>
        <w:spacing w:after="120"/>
        <w:rPr>
          <w:i/>
          <w:iCs/>
        </w:rPr>
      </w:pPr>
      <w:r>
        <w:rPr>
          <w:i/>
          <w:iCs/>
        </w:rPr>
        <w:t>[State how the data underlying this study can be accessed — e.g., a repository name, accession number, or DOI — or state that data will be made available by the authors on reasonable request. If data cannot be shared, state the reason (e.g., ethical, legal, or proprietary restrictions).]</w:t>
      </w:r>
    </w:p>
    <w:p w14:paraId="006766D8" w14:textId="77777777" w:rsidR="005E1DB3" w:rsidRDefault="005E1DB3" w:rsidP="005E1DB3">
      <w:pPr>
        <w:pStyle w:val="Heading1"/>
        <w:spacing w:before="360" w:after="200"/>
      </w:pPr>
      <w:r>
        <w:rPr>
          <w:sz w:val="26"/>
          <w:szCs w:val="26"/>
        </w:rPr>
        <w:t>Funding</w:t>
      </w:r>
    </w:p>
    <w:p w14:paraId="0C8E0A53" w14:textId="77777777" w:rsidR="005E1DB3" w:rsidRDefault="005E1DB3" w:rsidP="005E1DB3">
      <w:pPr>
        <w:spacing w:after="120"/>
        <w:rPr>
          <w:i/>
          <w:iCs/>
        </w:rPr>
      </w:pPr>
      <w:r>
        <w:rPr>
          <w:i/>
          <w:iCs/>
        </w:rPr>
        <w:t>[Disclose all sources of financial support for the study, including funding body names and grant/award numbers, and state the role (if any) of the funder in study design, data collection/analysis, or the decision to publish. If none, state: "This research did not receive any specific grant from funding agencies in the public, commercial, or not-for-profit sectors."]</w:t>
      </w:r>
    </w:p>
    <w:p w14:paraId="0C8E0A54" w14:textId="7238F63F" w:rsidR="005E1DB3" w:rsidRDefault="005E1DB3" w:rsidP="005E1DB3">
      <w:pPr>
        <w:pStyle w:val="Heading1"/>
        <w:spacing w:before="360" w:after="200"/>
      </w:pPr>
      <w:r>
        <w:rPr>
          <w:sz w:val="26"/>
          <w:szCs w:val="26"/>
        </w:rPr>
        <w:lastRenderedPageBreak/>
        <w:t>Declaration of generative AI and AI-assisted technologies</w:t>
      </w:r>
    </w:p>
    <w:p w14:paraId="0C8E0A55" w14:textId="77777777" w:rsidR="005E1DB3" w:rsidRDefault="005E1DB3" w:rsidP="005E1DB3">
      <w:pPr>
        <w:spacing w:after="120"/>
        <w:rPr>
          <w:i/>
          <w:iCs/>
        </w:rPr>
      </w:pPr>
      <w:r>
        <w:rPr>
          <w:i/>
          <w:iCs/>
        </w:rPr>
        <w:t>[During the preparation of this work, the author(s) used [tool/service name] for [purpose, e.g., language editing, code assistance]. After using this tool, the author(s) reviewed and edited the content as needed and take full responsibility for the content of the published article. AI tools must not be listed as authors. If no such tools were used, state: "The authors declare that no generative AI or AI-assisted technologies were used in the preparation of this manuscript."]</w:t>
      </w:r>
    </w:p>
    <w:p w14:paraId="0000003F" w14:textId="1CD0AD1E" w:rsidR="00564B91" w:rsidRDefault="00000000">
      <w:pPr>
        <w:pStyle w:val="Heading1"/>
      </w:pPr>
      <w:r>
        <w:t>Acknowledgements</w:t>
      </w:r>
    </w:p>
    <w:p w14:paraId="000003FA" w14:textId="77777777" w:rsidR="00564B91" w:rsidRDefault="00000000">
      <w:pPr>
        <w:spacing w:after="120"/>
        <w:rPr>
          <w:i/>
          <w:iCs/>
        </w:rPr>
      </w:pPr>
      <w:r>
        <w:rPr>
          <w:i/>
          <w:iCs/>
        </w:rPr>
        <w:t>[Acknowledge individuals who assisted with the research or preparation of the manuscript but do not qualify for authorship — for example, support with language editing, writing, proofreading, or technical assistance.]</w:t>
      </w:r>
    </w:p>
    <w:p w14:paraId="00000040" w14:textId="77777777" w:rsidR="00564B91" w:rsidRDefault="00000000">
      <w:pPr>
        <w:pStyle w:val="Heading1"/>
      </w:pPr>
      <w:r>
        <w:t>References</w:t>
      </w:r>
    </w:p>
    <w:p w14:paraId="00000041" w14:textId="77777777" w:rsidR="00564B91" w:rsidRDefault="00000000">
      <w:pPr>
        <w:spacing w:after="120"/>
        <w:rPr>
          <w:i/>
          <w:iCs/>
        </w:rPr>
      </w:pPr>
      <w:r>
        <w:rPr>
          <w:i/>
          <w:iCs/>
        </w:rPr>
        <w:t>[Follow the Vancouver reference style. Ensure every reference cited in the text appears in this list, and vice versa. Unpublished results and personal communications should not normally appear here; mention them in the text instead.]</w:t>
      </w:r>
    </w:p>
    <w:p w14:paraId="7779365C" w14:textId="77777777" w:rsidR="00D81F8C" w:rsidRDefault="00D81F8C" w:rsidP="00D81F8C"/>
    <w:p w14:paraId="00276B00" w14:textId="77777777" w:rsidR="00D81F8C" w:rsidRDefault="00D81F8C" w:rsidP="00D81F8C">
      <w:pPr>
        <w:pStyle w:val="Heading1"/>
        <w:spacing w:before="360" w:after="200"/>
      </w:pPr>
      <w:r>
        <w:rPr>
          <w:sz w:val="26"/>
          <w:szCs w:val="26"/>
        </w:rPr>
        <w:t>Appendix A. Supplementary data / additional material</w:t>
      </w:r>
    </w:p>
    <w:p w14:paraId="034090FB" w14:textId="77777777" w:rsidR="00D81F8C" w:rsidRDefault="00D81F8C" w:rsidP="00D81F8C">
      <w:pPr>
        <w:spacing w:after="200" w:line="480" w:lineRule="auto"/>
      </w:pPr>
      <w:r>
        <w:rPr>
          <w:i/>
          <w:iCs/>
          <w:color w:val="555555"/>
        </w:rPr>
        <w:t>[Optional. Supplementary tables, figures, derivations, or questionnaires not essential to the main text.]</w:t>
      </w:r>
    </w:p>
    <w:p w14:paraId="2945B2CC" w14:textId="77777777" w:rsidR="00564B91" w:rsidRDefault="00564B91">
      <w:pPr>
        <w:spacing w:after="0" w:line="480" w:lineRule="auto"/>
        <w:rPr>
          <w:b/>
          <w:bCs/>
          <w:sz w:val="32"/>
          <w:szCs w:val="32"/>
        </w:rPr>
      </w:pPr>
    </w:p>
    <w:p w14:paraId="00000042" w14:textId="77777777" w:rsidR="00564B91" w:rsidRDefault="00564B91">
      <w:pPr>
        <w:spacing w:after="0" w:line="480" w:lineRule="auto"/>
        <w:ind w:firstLine="720"/>
      </w:pPr>
    </w:p>
    <w:sectPr w:rsidR="00564B91">
      <w:footerReference w:type="default" r:id="rId8"/>
      <w:pgSz w:w="12240" w:h="15840"/>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FD6D1" w14:textId="77777777" w:rsidR="00183331" w:rsidRDefault="00183331">
      <w:pPr>
        <w:spacing w:after="0" w:line="240" w:lineRule="auto"/>
      </w:pPr>
      <w:r>
        <w:separator/>
      </w:r>
    </w:p>
  </w:endnote>
  <w:endnote w:type="continuationSeparator" w:id="0">
    <w:p w14:paraId="1E2794A4" w14:textId="77777777" w:rsidR="00183331" w:rsidRDefault="00183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embedRegular r:id="rId1" w:fontKey="{0470EEAB-604A-4373-8C48-F20B2FE4B3E1}"/>
    <w:embedBold r:id="rId2" w:fontKey="{6EB6A54E-33EF-4A6F-B0AE-517B04C3DC3A}"/>
  </w:font>
  <w:font w:name="Calibri">
    <w:panose1 w:val="020F0502020204030204"/>
    <w:charset w:val="EE"/>
    <w:family w:val="swiss"/>
    <w:pitch w:val="variable"/>
    <w:sig w:usb0="E4002EFF" w:usb1="C000247B" w:usb2="00000009" w:usb3="00000000" w:csb0="000001FF" w:csb1="00000000"/>
    <w:embedRegular r:id="rId3" w:fontKey="{67DCB6CF-5ED0-45DE-B24D-4626AD7D7134}"/>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embedRegular r:id="rId4" w:fontKey="{EE74694B-2026-4F5F-84A8-BF7D39C204B6}"/>
  </w:font>
  <w:font w:name="Georgia">
    <w:panose1 w:val="02040502050405020303"/>
    <w:charset w:val="EE"/>
    <w:family w:val="roman"/>
    <w:pitch w:val="variable"/>
    <w:sig w:usb0="00000287" w:usb1="00000000" w:usb2="00000000" w:usb3="00000000" w:csb0="0000009F" w:csb1="00000000"/>
    <w:embedItalic r:id="rId5" w:fontKey="{DD9C0ED5-B1DE-4B81-BEB2-34816BF4001D}"/>
  </w:font>
  <w:font w:name="Calibri Light">
    <w:panose1 w:val="020F0302020204030204"/>
    <w:charset w:val="EE"/>
    <w:family w:val="swiss"/>
    <w:pitch w:val="variable"/>
    <w:sig w:usb0="E4002EFF" w:usb1="C000247B" w:usb2="00000009" w:usb3="00000000" w:csb0="000001FF" w:csb1="00000000"/>
    <w:embedRegular r:id="rId6" w:fontKey="{CDCB0A96-0B49-45B5-9AF9-B26AE03BE7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3" w14:textId="075E08DD" w:rsidR="00564B91"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E1DB3">
      <w:rPr>
        <w:noProof/>
        <w:color w:val="000000"/>
      </w:rPr>
      <w:t>1</w:t>
    </w:r>
    <w:r>
      <w:rPr>
        <w:color w:val="000000"/>
      </w:rPr>
      <w:fldChar w:fldCharType="end"/>
    </w:r>
  </w:p>
  <w:p w14:paraId="00000044" w14:textId="77777777" w:rsidR="00564B91" w:rsidRDefault="00564B91">
    <w:pPr>
      <w:pBdr>
        <w:top w:val="nil"/>
        <w:left w:val="nil"/>
        <w:bottom w:val="nil"/>
        <w:right w:val="nil"/>
        <w:between w:val="nil"/>
      </w:pBdr>
      <w:tabs>
        <w:tab w:val="center" w:pos="4680"/>
        <w:tab w:val="right" w:pos="9360"/>
      </w:tabs>
      <w:spacing w:after="0" w:line="240" w:lineRule="auto"/>
      <w:jc w:val="center"/>
      <w:rPr>
        <w:smallCaps/>
        <w:color w:val="4472C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068D6" w14:textId="77777777" w:rsidR="00183331" w:rsidRDefault="00183331">
      <w:pPr>
        <w:spacing w:after="0" w:line="240" w:lineRule="auto"/>
      </w:pPr>
      <w:r>
        <w:separator/>
      </w:r>
    </w:p>
  </w:footnote>
  <w:footnote w:type="continuationSeparator" w:id="0">
    <w:p w14:paraId="3F21C932" w14:textId="77777777" w:rsidR="00183331" w:rsidRDefault="001833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76AC4"/>
    <w:multiLevelType w:val="multilevel"/>
    <w:tmpl w:val="803268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26479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B91"/>
    <w:rsid w:val="00183331"/>
    <w:rsid w:val="001B476E"/>
    <w:rsid w:val="00234404"/>
    <w:rsid w:val="00425C69"/>
    <w:rsid w:val="004D5F69"/>
    <w:rsid w:val="00564B91"/>
    <w:rsid w:val="005E1DB3"/>
    <w:rsid w:val="0062538E"/>
    <w:rsid w:val="00712AF5"/>
    <w:rsid w:val="009022F1"/>
    <w:rsid w:val="00A501C0"/>
    <w:rsid w:val="00CD20BF"/>
    <w:rsid w:val="00D47F0C"/>
    <w:rsid w:val="00D81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87BC2"/>
  <w15:docId w15:val="{99A91906-679F-4377-B032-C9E3AD34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480" w:lineRule="auto"/>
      <w:outlineLvl w:val="0"/>
    </w:pPr>
    <w:rPr>
      <w:b/>
      <w:bCs/>
      <w:color w:val="000000"/>
      <w:sz w:val="28"/>
      <w:szCs w:val="28"/>
    </w:rPr>
  </w:style>
  <w:style w:type="paragraph" w:styleId="Heading2">
    <w:name w:val="heading 2"/>
    <w:basedOn w:val="Normal"/>
    <w:next w:val="Normal"/>
    <w:link w:val="Heading2Char"/>
    <w:uiPriority w:val="9"/>
    <w:unhideWhenUsed/>
    <w:qFormat/>
    <w:pPr>
      <w:keepNext/>
      <w:keepLines/>
      <w:spacing w:after="0" w:line="480" w:lineRule="auto"/>
      <w:outlineLvl w:val="1"/>
    </w:pPr>
    <w:rPr>
      <w:b/>
      <w:bCs/>
      <w:sz w:val="26"/>
      <w:szCs w:val="26"/>
    </w:rPr>
  </w:style>
  <w:style w:type="paragraph" w:styleId="Heading3">
    <w:name w:val="heading 3"/>
    <w:basedOn w:val="Normal"/>
    <w:next w:val="Normal"/>
    <w:link w:val="Heading3Char"/>
    <w:uiPriority w:val="9"/>
    <w:unhideWhenUsed/>
    <w:qFormat/>
    <w:pPr>
      <w:keepNext/>
      <w:keepLines/>
      <w:spacing w:after="0" w:line="480" w:lineRule="auto"/>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40" w:lineRule="auto"/>
    </w:pPr>
    <w:rPr>
      <w:b/>
      <w:bCs/>
      <w:color w:val="000000"/>
      <w:sz w:val="36"/>
      <w:szCs w:val="36"/>
    </w:rPr>
  </w:style>
  <w:style w:type="character" w:styleId="CommentReference">
    <w:name w:val="annotation reference"/>
    <w:basedOn w:val="DefaultParagraphFont"/>
    <w:uiPriority w:val="99"/>
    <w:unhideWhenUsed/>
    <w:qFormat/>
    <w:rsid w:val="00A319B2"/>
    <w:rPr>
      <w:sz w:val="16"/>
      <w:szCs w:val="16"/>
    </w:rPr>
  </w:style>
  <w:style w:type="paragraph" w:styleId="CommentText">
    <w:name w:val="annotation text"/>
    <w:basedOn w:val="Normal"/>
    <w:link w:val="CommentTextChar"/>
    <w:uiPriority w:val="99"/>
    <w:unhideWhenUsed/>
    <w:rsid w:val="00A319B2"/>
    <w:pPr>
      <w:spacing w:line="240" w:lineRule="auto"/>
    </w:pPr>
    <w:rPr>
      <w:sz w:val="20"/>
      <w:szCs w:val="20"/>
    </w:rPr>
  </w:style>
  <w:style w:type="character" w:customStyle="1" w:styleId="CommentTextChar">
    <w:name w:val="Comment Text Char"/>
    <w:basedOn w:val="DefaultParagraphFont"/>
    <w:link w:val="CommentText"/>
    <w:uiPriority w:val="99"/>
    <w:rsid w:val="00A319B2"/>
    <w:rPr>
      <w:sz w:val="20"/>
      <w:szCs w:val="20"/>
    </w:rPr>
  </w:style>
  <w:style w:type="paragraph" w:customStyle="1" w:styleId="MDPI13authornames">
    <w:name w:val="MDPI_1.3_authornames"/>
    <w:basedOn w:val="Normal"/>
    <w:next w:val="Normal"/>
    <w:rsid w:val="00A319B2"/>
    <w:pPr>
      <w:adjustRightInd w:val="0"/>
      <w:snapToGrid w:val="0"/>
      <w:spacing w:after="120" w:line="260" w:lineRule="atLeast"/>
    </w:pPr>
    <w:rPr>
      <w:rFonts w:ascii="Palatino Linotype" w:hAnsi="Palatino Linotype"/>
      <w:b/>
      <w:color w:val="000000"/>
      <w:sz w:val="20"/>
      <w:lang w:eastAsia="de-DE" w:bidi="en-US"/>
    </w:rPr>
  </w:style>
  <w:style w:type="paragraph" w:customStyle="1" w:styleId="MDPI16affiliation">
    <w:name w:val="MDPI_1.6_affiliation"/>
    <w:basedOn w:val="Normal"/>
    <w:rsid w:val="00A319B2"/>
    <w:pPr>
      <w:adjustRightInd w:val="0"/>
      <w:snapToGrid w:val="0"/>
      <w:spacing w:after="0" w:line="200" w:lineRule="atLeast"/>
      <w:ind w:left="311" w:hanging="198"/>
    </w:pPr>
    <w:rPr>
      <w:rFonts w:ascii="Palatino Linotype" w:hAnsi="Palatino Linotype"/>
      <w:color w:val="000000"/>
      <w:sz w:val="18"/>
      <w:szCs w:val="18"/>
      <w:lang w:eastAsia="de-DE" w:bidi="en-US"/>
    </w:rPr>
  </w:style>
  <w:style w:type="character" w:customStyle="1" w:styleId="Heading2Char">
    <w:name w:val="Heading 2 Char"/>
    <w:basedOn w:val="DefaultParagraphFont"/>
    <w:link w:val="Heading2"/>
    <w:uiPriority w:val="9"/>
    <w:rsid w:val="00F20787"/>
    <w:rPr>
      <w:rFonts w:ascii="Times New Roman" w:eastAsiaTheme="majorEastAsia" w:hAnsi="Times New Roman" w:cstheme="majorBidi"/>
      <w:b/>
      <w:color w:val="000000" w:themeColor="text1"/>
      <w:sz w:val="26"/>
      <w:szCs w:val="26"/>
    </w:rPr>
  </w:style>
  <w:style w:type="paragraph" w:customStyle="1" w:styleId="Keywords">
    <w:name w:val="Keywords"/>
    <w:basedOn w:val="Normal"/>
    <w:link w:val="KeywordsChar"/>
    <w:uiPriority w:val="99"/>
    <w:qFormat/>
    <w:rsid w:val="00C9707E"/>
    <w:pPr>
      <w:widowControl w:val="0"/>
      <w:tabs>
        <w:tab w:val="center" w:pos="2400"/>
        <w:tab w:val="right" w:pos="4800"/>
        <w:tab w:val="center" w:pos="4920"/>
        <w:tab w:val="right" w:pos="9840"/>
      </w:tabs>
      <w:spacing w:before="60" w:after="360" w:line="240" w:lineRule="atLeast"/>
      <w:jc w:val="both"/>
    </w:pPr>
    <w:rPr>
      <w:bCs/>
      <w:i/>
      <w:kern w:val="2"/>
      <w:sz w:val="20"/>
      <w:szCs w:val="20"/>
    </w:rPr>
  </w:style>
  <w:style w:type="character" w:customStyle="1" w:styleId="KeywordsChar">
    <w:name w:val="Keywords Char"/>
    <w:basedOn w:val="DefaultParagraphFont"/>
    <w:link w:val="Keywords"/>
    <w:uiPriority w:val="99"/>
    <w:rsid w:val="00C9707E"/>
    <w:rPr>
      <w:rFonts w:ascii="Times New Roman" w:eastAsia="Times New Roman" w:hAnsi="Times New Roman" w:cs="Times New Roman"/>
      <w:bCs/>
      <w:i/>
      <w:kern w:val="2"/>
      <w:sz w:val="20"/>
      <w:szCs w:val="20"/>
      <w:lang w:eastAsia="en-US"/>
    </w:rPr>
  </w:style>
  <w:style w:type="paragraph" w:customStyle="1" w:styleId="Figure">
    <w:name w:val="Figure"/>
    <w:basedOn w:val="Normal"/>
    <w:next w:val="FigureCaption"/>
    <w:rsid w:val="00C9707E"/>
    <w:pPr>
      <w:keepNext/>
      <w:keepLines/>
      <w:widowControl w:val="0"/>
      <w:tabs>
        <w:tab w:val="center" w:pos="2400"/>
        <w:tab w:val="right" w:pos="4800"/>
        <w:tab w:val="center" w:pos="4920"/>
        <w:tab w:val="right" w:pos="9840"/>
      </w:tabs>
      <w:spacing w:before="120" w:line="240" w:lineRule="auto"/>
      <w:jc w:val="center"/>
    </w:pPr>
    <w:rPr>
      <w:kern w:val="2"/>
      <w:szCs w:val="20"/>
    </w:rPr>
  </w:style>
  <w:style w:type="paragraph" w:customStyle="1" w:styleId="FigureCaption">
    <w:name w:val="Figure Caption"/>
    <w:basedOn w:val="Normal"/>
    <w:next w:val="Normal"/>
    <w:rsid w:val="00C9707E"/>
    <w:pPr>
      <w:keepLines/>
      <w:widowControl w:val="0"/>
      <w:tabs>
        <w:tab w:val="center" w:pos="2400"/>
        <w:tab w:val="right" w:pos="4800"/>
        <w:tab w:val="center" w:pos="4920"/>
        <w:tab w:val="right" w:pos="9840"/>
      </w:tabs>
      <w:spacing w:after="120" w:line="180" w:lineRule="atLeast"/>
      <w:jc w:val="center"/>
    </w:pPr>
    <w:rPr>
      <w:b/>
      <w:kern w:val="2"/>
      <w:sz w:val="16"/>
      <w:szCs w:val="20"/>
    </w:rPr>
  </w:style>
  <w:style w:type="character" w:styleId="Hyperlink">
    <w:name w:val="Hyperlink"/>
    <w:basedOn w:val="DefaultParagraphFont"/>
    <w:uiPriority w:val="99"/>
    <w:unhideWhenUsed/>
    <w:rsid w:val="00C9707E"/>
    <w:rPr>
      <w:color w:val="0563C1" w:themeColor="hyperlink"/>
      <w:u w:val="single"/>
    </w:rPr>
  </w:style>
  <w:style w:type="table" w:styleId="TableGrid">
    <w:name w:val="Table Grid"/>
    <w:basedOn w:val="TableNormal"/>
    <w:uiPriority w:val="39"/>
    <w:rsid w:val="00C97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Heading4">
    <w:name w:val="NewHeading 4"/>
    <w:basedOn w:val="Normal"/>
    <w:next w:val="Normal"/>
    <w:link w:val="NewHeading4Char"/>
    <w:rsid w:val="00C9707E"/>
    <w:pPr>
      <w:spacing w:before="120" w:after="40" w:line="480" w:lineRule="auto"/>
      <w:contextualSpacing/>
      <w:outlineLvl w:val="3"/>
    </w:pPr>
    <w:rPr>
      <w:b/>
      <w:i/>
    </w:rPr>
  </w:style>
  <w:style w:type="character" w:customStyle="1" w:styleId="NewHeading4Char">
    <w:name w:val="NewHeading 4 Char"/>
    <w:basedOn w:val="DefaultParagraphFont"/>
    <w:link w:val="NewHeading4"/>
    <w:rsid w:val="00C9707E"/>
    <w:rPr>
      <w:rFonts w:ascii="Times New Roman" w:hAnsi="Times New Roman" w:cs="Times New Roman"/>
      <w:b/>
      <w:i/>
      <w:color w:val="000000" w:themeColor="text1"/>
      <w:sz w:val="24"/>
      <w:szCs w:val="24"/>
    </w:rPr>
  </w:style>
  <w:style w:type="paragraph" w:styleId="Caption">
    <w:name w:val="caption"/>
    <w:basedOn w:val="Normal"/>
    <w:next w:val="Normal"/>
    <w:autoRedefine/>
    <w:uiPriority w:val="35"/>
    <w:unhideWhenUsed/>
    <w:qFormat/>
    <w:rsid w:val="00FB3C87"/>
    <w:pPr>
      <w:spacing w:after="14" w:line="240" w:lineRule="auto"/>
      <w:contextualSpacing/>
      <w:jc w:val="center"/>
    </w:pPr>
    <w:rPr>
      <w:b/>
      <w:iCs/>
      <w:sz w:val="20"/>
      <w:szCs w:val="20"/>
    </w:rPr>
  </w:style>
  <w:style w:type="paragraph" w:customStyle="1" w:styleId="EndNoteBibliographyTitle">
    <w:name w:val="EndNote Bibliography Title"/>
    <w:basedOn w:val="Normal"/>
    <w:link w:val="EndNoteBibliographyTitleChar"/>
    <w:rsid w:val="00EC1319"/>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EC1319"/>
    <w:rPr>
      <w:rFonts w:ascii="Calibri" w:hAnsi="Calibri" w:cs="Calibri"/>
      <w:noProof/>
      <w:color w:val="000000" w:themeColor="text1"/>
    </w:rPr>
  </w:style>
  <w:style w:type="paragraph" w:customStyle="1" w:styleId="EndNoteBibliography">
    <w:name w:val="EndNote Bibliography"/>
    <w:basedOn w:val="Normal"/>
    <w:link w:val="EndNoteBibliographyChar"/>
    <w:rsid w:val="00EC1319"/>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EC1319"/>
    <w:rPr>
      <w:rFonts w:ascii="Calibri" w:hAnsi="Calibri" w:cs="Calibri"/>
      <w:noProof/>
      <w:color w:val="000000" w:themeColor="text1"/>
    </w:rPr>
  </w:style>
  <w:style w:type="paragraph" w:styleId="ListParagraph">
    <w:name w:val="List Paragraph"/>
    <w:basedOn w:val="Normal"/>
    <w:uiPriority w:val="34"/>
    <w:qFormat/>
    <w:rsid w:val="00006CA8"/>
    <w:pPr>
      <w:ind w:left="720"/>
      <w:contextualSpacing/>
    </w:pPr>
  </w:style>
  <w:style w:type="paragraph" w:customStyle="1" w:styleId="11">
    <w:name w:val="正文11"/>
    <w:link w:val="11Char"/>
    <w:rsid w:val="004931CE"/>
    <w:pPr>
      <w:spacing w:before="100" w:beforeAutospacing="1" w:line="256" w:lineRule="auto"/>
    </w:pPr>
    <w:rPr>
      <w:rFonts w:eastAsia="SimSun"/>
    </w:rPr>
  </w:style>
  <w:style w:type="character" w:customStyle="1" w:styleId="11Char">
    <w:name w:val="正文11 Char"/>
    <w:basedOn w:val="DefaultParagraphFont"/>
    <w:link w:val="11"/>
    <w:rsid w:val="004931CE"/>
    <w:rPr>
      <w:rFonts w:ascii="Times New Roman" w:eastAsia="SimSun" w:hAnsi="Times New Roman" w:cs="Times New Roman"/>
    </w:rPr>
  </w:style>
  <w:style w:type="paragraph" w:styleId="Header">
    <w:name w:val="header"/>
    <w:basedOn w:val="Normal"/>
    <w:link w:val="HeaderChar"/>
    <w:uiPriority w:val="99"/>
    <w:unhideWhenUsed/>
    <w:rsid w:val="00BB72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20D"/>
  </w:style>
  <w:style w:type="paragraph" w:styleId="Footer">
    <w:name w:val="footer"/>
    <w:basedOn w:val="Normal"/>
    <w:link w:val="FooterChar"/>
    <w:uiPriority w:val="99"/>
    <w:unhideWhenUsed/>
    <w:rsid w:val="00BB72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20D"/>
  </w:style>
  <w:style w:type="character" w:customStyle="1" w:styleId="UnresolvedMention1">
    <w:name w:val="Unresolved Mention1"/>
    <w:basedOn w:val="DefaultParagraphFont"/>
    <w:uiPriority w:val="99"/>
    <w:semiHidden/>
    <w:unhideWhenUsed/>
    <w:rsid w:val="00442DC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D76AA"/>
    <w:rPr>
      <w:b/>
      <w:bCs/>
    </w:rPr>
  </w:style>
  <w:style w:type="character" w:customStyle="1" w:styleId="CommentSubjectChar">
    <w:name w:val="Comment Subject Char"/>
    <w:basedOn w:val="CommentTextChar"/>
    <w:link w:val="CommentSubject"/>
    <w:uiPriority w:val="99"/>
    <w:semiHidden/>
    <w:rsid w:val="002D76AA"/>
    <w:rPr>
      <w:rFonts w:ascii="Times New Roman" w:hAnsi="Times New Roman"/>
      <w:b/>
      <w:bCs/>
      <w:color w:val="000000" w:themeColor="text1"/>
      <w:sz w:val="20"/>
      <w:szCs w:val="20"/>
    </w:rPr>
  </w:style>
  <w:style w:type="paragraph" w:styleId="BalloonText">
    <w:name w:val="Balloon Text"/>
    <w:basedOn w:val="Normal"/>
    <w:link w:val="BalloonTextChar"/>
    <w:uiPriority w:val="99"/>
    <w:semiHidden/>
    <w:unhideWhenUsed/>
    <w:rsid w:val="003473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3DB"/>
    <w:rPr>
      <w:rFonts w:ascii="Segoe UI" w:hAnsi="Segoe UI" w:cs="Segoe UI"/>
      <w:color w:val="000000" w:themeColor="text1"/>
      <w:sz w:val="18"/>
      <w:szCs w:val="18"/>
    </w:rPr>
  </w:style>
  <w:style w:type="character" w:styleId="UnresolvedMention">
    <w:name w:val="Unresolved Mention"/>
    <w:basedOn w:val="DefaultParagraphFont"/>
    <w:uiPriority w:val="99"/>
    <w:semiHidden/>
    <w:unhideWhenUsed/>
    <w:rsid w:val="00DA3046"/>
    <w:rPr>
      <w:color w:val="605E5C"/>
      <w:shd w:val="clear" w:color="auto" w:fill="E1DFDD"/>
    </w:rPr>
  </w:style>
  <w:style w:type="character" w:customStyle="1" w:styleId="Heading1Char">
    <w:name w:val="Heading 1 Char"/>
    <w:basedOn w:val="DefaultParagraphFont"/>
    <w:link w:val="Heading1"/>
    <w:uiPriority w:val="9"/>
    <w:rsid w:val="00F20787"/>
    <w:rPr>
      <w:rFonts w:ascii="Times New Roman" w:eastAsiaTheme="majorEastAsia" w:hAnsi="Times New Roman" w:cstheme="majorBidi"/>
      <w:b/>
      <w:sz w:val="28"/>
      <w:szCs w:val="32"/>
    </w:rPr>
  </w:style>
  <w:style w:type="paragraph" w:styleId="Revision">
    <w:name w:val="Revision"/>
    <w:hidden/>
    <w:uiPriority w:val="99"/>
    <w:semiHidden/>
    <w:rsid w:val="004E4B7D"/>
    <w:pPr>
      <w:spacing w:after="0" w:line="240" w:lineRule="auto"/>
    </w:pPr>
    <w:rPr>
      <w:color w:val="000000" w:themeColor="text1"/>
    </w:rPr>
  </w:style>
  <w:style w:type="character" w:styleId="PlaceholderText">
    <w:name w:val="Placeholder Text"/>
    <w:basedOn w:val="DefaultParagraphFont"/>
    <w:uiPriority w:val="99"/>
    <w:semiHidden/>
    <w:rsid w:val="00335CFD"/>
    <w:rPr>
      <w:color w:val="808080"/>
    </w:rPr>
  </w:style>
  <w:style w:type="character" w:styleId="LineNumber">
    <w:name w:val="line number"/>
    <w:basedOn w:val="DefaultParagraphFont"/>
    <w:uiPriority w:val="99"/>
    <w:semiHidden/>
    <w:unhideWhenUsed/>
    <w:rsid w:val="000F1144"/>
  </w:style>
  <w:style w:type="character" w:styleId="FollowedHyperlink">
    <w:name w:val="FollowedHyperlink"/>
    <w:basedOn w:val="DefaultParagraphFont"/>
    <w:uiPriority w:val="99"/>
    <w:semiHidden/>
    <w:unhideWhenUsed/>
    <w:rsid w:val="001B0CEE"/>
    <w:rPr>
      <w:color w:val="954F72" w:themeColor="followedHyperlink"/>
      <w:u w:val="single"/>
    </w:rPr>
  </w:style>
  <w:style w:type="character" w:styleId="PageNumber">
    <w:name w:val="page number"/>
    <w:basedOn w:val="DefaultParagraphFont"/>
    <w:uiPriority w:val="99"/>
    <w:semiHidden/>
    <w:unhideWhenUsed/>
    <w:rsid w:val="00A61B45"/>
  </w:style>
  <w:style w:type="paragraph" w:styleId="FootnoteText">
    <w:name w:val="footnote text"/>
    <w:basedOn w:val="Normal"/>
    <w:link w:val="FootnoteTextChar"/>
    <w:uiPriority w:val="99"/>
    <w:semiHidden/>
    <w:unhideWhenUsed/>
    <w:rsid w:val="00144D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D77"/>
    <w:rPr>
      <w:rFonts w:ascii="Times New Roman" w:hAnsi="Times New Roman"/>
      <w:color w:val="000000" w:themeColor="text1"/>
      <w:sz w:val="20"/>
      <w:szCs w:val="20"/>
    </w:rPr>
  </w:style>
  <w:style w:type="character" w:styleId="FootnoteReference">
    <w:name w:val="footnote reference"/>
    <w:basedOn w:val="DefaultParagraphFont"/>
    <w:uiPriority w:val="99"/>
    <w:semiHidden/>
    <w:unhideWhenUsed/>
    <w:rsid w:val="00144D77"/>
    <w:rPr>
      <w:vertAlign w:val="superscript"/>
    </w:rPr>
  </w:style>
  <w:style w:type="character" w:customStyle="1" w:styleId="TitleChar">
    <w:name w:val="Title Char"/>
    <w:basedOn w:val="DefaultParagraphFont"/>
    <w:link w:val="Title"/>
    <w:uiPriority w:val="10"/>
    <w:rsid w:val="00F20787"/>
    <w:rPr>
      <w:rFonts w:ascii="Times New Roman" w:eastAsiaTheme="majorEastAsia" w:hAnsi="Times New Roman" w:cstheme="majorBidi"/>
      <w:b/>
      <w:spacing w:val="-10"/>
      <w:kern w:val="28"/>
      <w:sz w:val="36"/>
      <w:szCs w:val="56"/>
    </w:rPr>
  </w:style>
  <w:style w:type="character" w:customStyle="1" w:styleId="Heading3Char">
    <w:name w:val="Heading 3 Char"/>
    <w:basedOn w:val="DefaultParagraphFont"/>
    <w:link w:val="Heading3"/>
    <w:uiPriority w:val="9"/>
    <w:rsid w:val="00F20787"/>
    <w:rPr>
      <w:rFonts w:ascii="Times New Roman" w:eastAsiaTheme="majorEastAsia" w:hAnsi="Times New Roman" w:cstheme="majorBidi"/>
      <w:b/>
      <w:color w:val="000000" w:themeColor="text1"/>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D30WNyKFzBijpxfva3oJZlzAFA==">CgMxLjAyDmguMWsyY256cmNiemhrOAByITF2MXlRbDk4ZEFLT1RDbWp1bnNYX0N3WUMzaGZ6RUlmcQ==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872</Words>
  <Characters>4972</Characters>
  <Application>Microsoft Office Word</Application>
  <DocSecurity>0</DocSecurity>
  <Lines>41</Lines>
  <Paragraphs>11</Paragraphs>
  <ScaleCrop>false</ScaleCrop>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Schmoldt</dc:creator>
  <cp:lastModifiedBy>Zinabu Hailu Siyum</cp:lastModifiedBy>
  <cp:revision>7</cp:revision>
  <dcterms:created xsi:type="dcterms:W3CDTF">2026-08-09T10:51:00Z</dcterms:created>
  <dcterms:modified xsi:type="dcterms:W3CDTF">2026-08-09T11:08:00Z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fdde68cd-c713-42c0-8d4d-a70a9564602a</vt:lpwstr>
  </property>
</Properties>
</file>